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951"/>
        <w:gridCol w:w="8817"/>
      </w:tblGrid>
      <w:tr w:rsidR="008F61A0" w:rsidRPr="008058D4" w14:paraId="0DB45DCC" w14:textId="77777777" w:rsidTr="008058D4">
        <w:tc>
          <w:tcPr>
            <w:tcW w:w="10768" w:type="dxa"/>
            <w:gridSpan w:val="2"/>
          </w:tcPr>
          <w:p w14:paraId="0CAE16FB" w14:textId="42218175" w:rsidR="008F61A0" w:rsidRPr="008058D4" w:rsidRDefault="008F61A0" w:rsidP="008058D4">
            <w:pPr>
              <w:spacing w:line="56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r w:rsidRPr="008058D4">
              <w:rPr>
                <w:rFonts w:ascii="標楷體" w:eastAsia="標楷體" w:hAnsi="標楷體" w:hint="eastAsia"/>
                <w:b/>
                <w:sz w:val="36"/>
                <w:szCs w:val="36"/>
                <w:highlight w:val="yellow"/>
              </w:rPr>
              <w:t>111年員林市社區趣味競賽暨成果嘉年華</w:t>
            </w:r>
            <w:r w:rsidRPr="008058D4">
              <w:rPr>
                <w:rFonts w:ascii="標楷體" w:eastAsia="標楷體" w:hAnsi="標楷體"/>
                <w:b/>
                <w:sz w:val="36"/>
                <w:szCs w:val="36"/>
                <w:highlight w:val="yellow"/>
              </w:rPr>
              <w:t>活動</w:t>
            </w:r>
            <w:r w:rsidRPr="008058D4">
              <w:rPr>
                <w:rFonts w:ascii="標楷體" w:eastAsia="標楷體" w:hAnsi="標楷體" w:hint="eastAsia"/>
                <w:b/>
                <w:sz w:val="36"/>
                <w:szCs w:val="36"/>
                <w:highlight w:val="yellow"/>
              </w:rPr>
              <w:t>-</w:t>
            </w:r>
            <w:r w:rsidR="008058D4" w:rsidRPr="008058D4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成果展/</w:t>
            </w:r>
            <w:r w:rsidRPr="008058D4">
              <w:rPr>
                <w:rFonts w:ascii="標楷體" w:eastAsia="標楷體" w:hAnsi="標楷體"/>
                <w:b/>
                <w:color w:val="FF0000"/>
                <w:sz w:val="36"/>
                <w:szCs w:val="36"/>
                <w:highlight w:val="yellow"/>
              </w:rPr>
              <w:t>攤位</w:t>
            </w:r>
            <w:r w:rsidRPr="008058D4">
              <w:rPr>
                <w:rFonts w:ascii="標楷體" w:eastAsia="標楷體" w:hAnsi="標楷體"/>
                <w:b/>
                <w:sz w:val="36"/>
                <w:szCs w:val="36"/>
                <w:highlight w:val="yellow"/>
              </w:rPr>
              <w:t>報名表</w:t>
            </w:r>
            <w:bookmarkEnd w:id="0"/>
          </w:p>
        </w:tc>
      </w:tr>
      <w:tr w:rsidR="008F61A0" w:rsidRPr="008F61A0" w14:paraId="53A915DC" w14:textId="77777777" w:rsidTr="008058D4">
        <w:trPr>
          <w:trHeight w:val="964"/>
        </w:trPr>
        <w:tc>
          <w:tcPr>
            <w:tcW w:w="1951" w:type="dxa"/>
            <w:vAlign w:val="center"/>
          </w:tcPr>
          <w:p w14:paraId="5B7F20F1" w14:textId="77777777" w:rsidR="008F61A0" w:rsidRPr="008F61A0" w:rsidRDefault="008F61A0" w:rsidP="008F61A0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8817" w:type="dxa"/>
            <w:vAlign w:val="center"/>
          </w:tcPr>
          <w:p w14:paraId="371FA27B" w14:textId="77777777" w:rsidR="008F61A0" w:rsidRPr="008F61A0" w:rsidRDefault="008F61A0" w:rsidP="008F61A0">
            <w:pPr>
              <w:spacing w:line="780" w:lineRule="exact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8F61A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</w:t>
            </w:r>
            <w:r w:rsidRPr="008F61A0">
              <w:rPr>
                <w:rFonts w:ascii="標楷體" w:eastAsia="標楷體" w:hAnsi="標楷體" w:hint="eastAsia"/>
                <w:sz w:val="40"/>
                <w:szCs w:val="40"/>
              </w:rPr>
              <w:t xml:space="preserve">社區發展協會 或 </w:t>
            </w:r>
            <w:r w:rsidRPr="008F61A0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</w:t>
            </w:r>
            <w:r w:rsidRPr="008F61A0">
              <w:rPr>
                <w:rFonts w:ascii="標楷體" w:eastAsia="標楷體" w:hAnsi="標楷體" w:hint="eastAsia"/>
                <w:sz w:val="40"/>
                <w:szCs w:val="40"/>
              </w:rPr>
              <w:t>里</w:t>
            </w:r>
          </w:p>
        </w:tc>
      </w:tr>
      <w:tr w:rsidR="008F61A0" w:rsidRPr="008F61A0" w14:paraId="2A84A5F4" w14:textId="77777777" w:rsidTr="008058D4">
        <w:trPr>
          <w:trHeight w:val="921"/>
        </w:trPr>
        <w:tc>
          <w:tcPr>
            <w:tcW w:w="1951" w:type="dxa"/>
            <w:vAlign w:val="center"/>
          </w:tcPr>
          <w:p w14:paraId="18B87636" w14:textId="77777777" w:rsidR="008F61A0" w:rsidRPr="008F61A0" w:rsidRDefault="008F61A0" w:rsidP="008F61A0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 w:hint="eastAsia"/>
                <w:sz w:val="32"/>
              </w:rPr>
              <w:t>參展種類</w:t>
            </w:r>
          </w:p>
        </w:tc>
        <w:tc>
          <w:tcPr>
            <w:tcW w:w="8817" w:type="dxa"/>
            <w:vAlign w:val="center"/>
          </w:tcPr>
          <w:p w14:paraId="779BAE8F" w14:textId="77777777" w:rsidR="008F61A0" w:rsidRPr="008F61A0" w:rsidRDefault="008F61A0" w:rsidP="008F61A0">
            <w:pPr>
              <w:spacing w:line="42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058D4">
              <w:rPr>
                <w:rFonts w:ascii="標楷體" w:eastAsia="標楷體" w:hAnsi="標楷體" w:hint="eastAsia"/>
                <w:b/>
                <w:sz w:val="40"/>
                <w:szCs w:val="40"/>
                <w:highlight w:val="yellow"/>
              </w:rPr>
              <w:t>(可複選)</w:t>
            </w:r>
            <w:r w:rsidRPr="008F61A0">
              <w:rPr>
                <w:rFonts w:ascii="標楷體" w:eastAsia="標楷體" w:hAnsi="標楷體" w:hint="eastAsia"/>
                <w:sz w:val="40"/>
                <w:szCs w:val="40"/>
              </w:rPr>
              <w:t xml:space="preserve">  1.□社區成果展   2.□設攤販售        </w:t>
            </w:r>
          </w:p>
        </w:tc>
      </w:tr>
      <w:tr w:rsidR="008F61A0" w:rsidRPr="008F61A0" w14:paraId="6C6DAE3B" w14:textId="77777777" w:rsidTr="008058D4">
        <w:trPr>
          <w:trHeight w:val="3120"/>
        </w:trPr>
        <w:tc>
          <w:tcPr>
            <w:tcW w:w="10768" w:type="dxa"/>
            <w:gridSpan w:val="2"/>
            <w:tcBorders>
              <w:bottom w:val="dotDash" w:sz="4" w:space="0" w:color="auto"/>
            </w:tcBorders>
          </w:tcPr>
          <w:p w14:paraId="3DDF3AD0" w14:textId="77777777" w:rsidR="008F61A0" w:rsidRPr="008F61A0" w:rsidRDefault="008F61A0" w:rsidP="008F61A0">
            <w:pPr>
              <w:spacing w:before="60" w:after="60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 w:hint="eastAsia"/>
                <w:sz w:val="32"/>
              </w:rPr>
              <w:t>1.成果展</w:t>
            </w:r>
            <w:r w:rsidRPr="008F61A0">
              <w:rPr>
                <w:rFonts w:ascii="標楷體" w:eastAsia="標楷體" w:hAnsi="標楷體"/>
                <w:sz w:val="32"/>
              </w:rPr>
              <w:t>特色說明：包括動機</w:t>
            </w:r>
            <w:r w:rsidRPr="008F61A0">
              <w:rPr>
                <w:rFonts w:ascii="標楷體" w:eastAsia="標楷體" w:hAnsi="標楷體" w:hint="eastAsia"/>
                <w:sz w:val="32"/>
              </w:rPr>
              <w:t>、特色</w:t>
            </w:r>
            <w:r w:rsidRPr="008F61A0">
              <w:rPr>
                <w:rFonts w:ascii="標楷體" w:eastAsia="標楷體" w:hAnsi="標楷體"/>
                <w:sz w:val="32"/>
              </w:rPr>
              <w:t>…等做</w:t>
            </w:r>
            <w:r w:rsidRPr="008F61A0">
              <w:rPr>
                <w:rFonts w:ascii="標楷體" w:eastAsia="標楷體" w:hAnsi="標楷體" w:hint="eastAsia"/>
                <w:sz w:val="32"/>
              </w:rPr>
              <w:t>(簡略)</w:t>
            </w:r>
            <w:r w:rsidRPr="008F61A0">
              <w:rPr>
                <w:rFonts w:ascii="標楷體" w:eastAsia="標楷體" w:hAnsi="標楷體"/>
                <w:sz w:val="32"/>
              </w:rPr>
              <w:t>說明。</w:t>
            </w:r>
          </w:p>
          <w:p w14:paraId="37E007BE" w14:textId="77777777" w:rsidR="008F61A0" w:rsidRPr="008F61A0" w:rsidRDefault="008F61A0" w:rsidP="008F61A0">
            <w:pPr>
              <w:suppressAutoHyphens/>
              <w:autoSpaceDN w:val="0"/>
              <w:spacing w:before="60" w:after="60"/>
              <w:textAlignment w:val="baseline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 w:hint="eastAsia"/>
                <w:sz w:val="32"/>
              </w:rPr>
              <w:t xml:space="preserve">                </w:t>
            </w:r>
          </w:p>
          <w:p w14:paraId="2895D71F" w14:textId="77777777" w:rsidR="008F61A0" w:rsidRPr="008F61A0" w:rsidRDefault="008F61A0" w:rsidP="008F61A0">
            <w:pPr>
              <w:spacing w:before="60" w:after="60"/>
              <w:rPr>
                <w:rFonts w:ascii="標楷體" w:eastAsia="標楷體" w:hAnsi="標楷體"/>
                <w:sz w:val="32"/>
              </w:rPr>
            </w:pPr>
          </w:p>
          <w:p w14:paraId="176A8499" w14:textId="77777777" w:rsidR="008F61A0" w:rsidRPr="008F61A0" w:rsidRDefault="008F61A0" w:rsidP="008F61A0">
            <w:pPr>
              <w:suppressAutoHyphens/>
              <w:autoSpaceDN w:val="0"/>
              <w:spacing w:before="60" w:after="60"/>
              <w:textAlignment w:val="baseline"/>
              <w:rPr>
                <w:rFonts w:ascii="標楷體" w:eastAsia="標楷體" w:hAnsi="標楷體"/>
                <w:sz w:val="32"/>
              </w:rPr>
            </w:pPr>
          </w:p>
        </w:tc>
      </w:tr>
      <w:tr w:rsidR="008F61A0" w:rsidRPr="008F61A0" w14:paraId="0212EE82" w14:textId="77777777" w:rsidTr="008058D4">
        <w:trPr>
          <w:trHeight w:val="2385"/>
        </w:trPr>
        <w:tc>
          <w:tcPr>
            <w:tcW w:w="10768" w:type="dxa"/>
            <w:gridSpan w:val="2"/>
            <w:tcBorders>
              <w:top w:val="dotDash" w:sz="4" w:space="0" w:color="auto"/>
            </w:tcBorders>
          </w:tcPr>
          <w:p w14:paraId="46C206AB" w14:textId="77777777" w:rsidR="008F61A0" w:rsidRPr="008F61A0" w:rsidRDefault="008F61A0" w:rsidP="008F61A0">
            <w:pPr>
              <w:spacing w:before="60" w:after="60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 w:hint="eastAsia"/>
                <w:sz w:val="32"/>
              </w:rPr>
              <w:t>2.設攤販售(簡略)說明：</w:t>
            </w:r>
          </w:p>
          <w:p w14:paraId="1C86A411" w14:textId="77777777" w:rsidR="008F61A0" w:rsidRPr="008F61A0" w:rsidRDefault="008F61A0" w:rsidP="008F61A0">
            <w:pPr>
              <w:numPr>
                <w:ilvl w:val="0"/>
                <w:numId w:val="2"/>
              </w:numPr>
              <w:suppressAutoHyphens/>
              <w:autoSpaceDN w:val="0"/>
              <w:spacing w:before="60" w:after="60"/>
              <w:textAlignment w:val="baseline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/>
                <w:sz w:val="32"/>
              </w:rPr>
              <w:t>銷售</w:t>
            </w:r>
            <w:r w:rsidRPr="008F61A0">
              <w:rPr>
                <w:rFonts w:ascii="標楷體" w:eastAsia="標楷體" w:hAnsi="標楷體" w:hint="eastAsia"/>
                <w:sz w:val="32"/>
              </w:rPr>
              <w:t>內容物：</w:t>
            </w:r>
          </w:p>
          <w:p w14:paraId="7450E0C3" w14:textId="77777777" w:rsidR="008F61A0" w:rsidRPr="008F61A0" w:rsidRDefault="008F61A0" w:rsidP="008F61A0">
            <w:pPr>
              <w:suppressAutoHyphens/>
              <w:autoSpaceDN w:val="0"/>
              <w:spacing w:before="60" w:after="60"/>
              <w:ind w:left="360"/>
              <w:textAlignment w:val="baseline"/>
              <w:rPr>
                <w:rFonts w:ascii="標楷體" w:eastAsia="標楷體" w:hAnsi="標楷體"/>
                <w:sz w:val="32"/>
              </w:rPr>
            </w:pPr>
          </w:p>
          <w:p w14:paraId="5DCB88B5" w14:textId="77777777" w:rsidR="008F61A0" w:rsidRPr="008F61A0" w:rsidRDefault="008F61A0" w:rsidP="008F61A0">
            <w:pPr>
              <w:suppressAutoHyphens/>
              <w:autoSpaceDN w:val="0"/>
              <w:spacing w:before="60" w:after="60"/>
              <w:ind w:left="360"/>
              <w:textAlignment w:val="baseline"/>
              <w:rPr>
                <w:rFonts w:ascii="標楷體" w:eastAsia="標楷體" w:hAnsi="標楷體"/>
                <w:sz w:val="32"/>
              </w:rPr>
            </w:pPr>
          </w:p>
          <w:p w14:paraId="644868EF" w14:textId="77777777" w:rsidR="008F61A0" w:rsidRPr="008F61A0" w:rsidRDefault="008F61A0" w:rsidP="008F61A0">
            <w:pPr>
              <w:numPr>
                <w:ilvl w:val="0"/>
                <w:numId w:val="2"/>
              </w:numPr>
              <w:suppressAutoHyphens/>
              <w:autoSpaceDN w:val="0"/>
              <w:spacing w:before="60" w:after="60"/>
              <w:textAlignment w:val="baseline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/>
                <w:sz w:val="32"/>
              </w:rPr>
              <w:t>當日提供</w:t>
            </w:r>
            <w:r w:rsidRPr="008F61A0">
              <w:rPr>
                <w:rFonts w:ascii="標楷體" w:eastAsia="標楷體" w:hAnsi="標楷體" w:hint="eastAsia"/>
                <w:sz w:val="32"/>
              </w:rPr>
              <w:t>販售</w:t>
            </w:r>
            <w:r w:rsidRPr="008F61A0">
              <w:rPr>
                <w:rFonts w:ascii="標楷體" w:eastAsia="標楷體" w:hAnsi="標楷體"/>
                <w:sz w:val="32"/>
              </w:rPr>
              <w:t>產品約</w:t>
            </w:r>
            <w:r w:rsidRPr="008F61A0">
              <w:rPr>
                <w:rFonts w:ascii="標楷體" w:eastAsia="標楷體" w:hAnsi="標楷體"/>
                <w:sz w:val="32"/>
                <w:u w:val="single"/>
              </w:rPr>
              <w:t xml:space="preserve">           </w:t>
            </w:r>
            <w:r w:rsidRPr="008F61A0">
              <w:rPr>
                <w:rFonts w:ascii="標楷體" w:eastAsia="標楷體" w:hAnsi="標楷體"/>
                <w:sz w:val="32"/>
              </w:rPr>
              <w:t>份</w:t>
            </w:r>
          </w:p>
          <w:p w14:paraId="48EE8937" w14:textId="77777777" w:rsidR="008F61A0" w:rsidRPr="008F61A0" w:rsidRDefault="008F61A0" w:rsidP="008F61A0">
            <w:pPr>
              <w:suppressAutoHyphens/>
              <w:autoSpaceDN w:val="0"/>
              <w:spacing w:before="60" w:after="60"/>
              <w:ind w:left="360"/>
              <w:textAlignment w:val="baseline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 w:hint="eastAsia"/>
                <w:sz w:val="32"/>
              </w:rPr>
              <w:t>備註：</w:t>
            </w:r>
          </w:p>
        </w:tc>
      </w:tr>
      <w:tr w:rsidR="008F61A0" w:rsidRPr="008F61A0" w14:paraId="086F45C7" w14:textId="77777777" w:rsidTr="008058D4">
        <w:trPr>
          <w:trHeight w:val="1326"/>
        </w:trPr>
        <w:tc>
          <w:tcPr>
            <w:tcW w:w="1951" w:type="dxa"/>
            <w:vAlign w:val="center"/>
          </w:tcPr>
          <w:p w14:paraId="2B549771" w14:textId="77777777" w:rsidR="008F61A0" w:rsidRPr="008F61A0" w:rsidRDefault="008F61A0" w:rsidP="008F61A0">
            <w:pPr>
              <w:spacing w:before="60" w:after="60"/>
              <w:ind w:left="120"/>
              <w:jc w:val="center"/>
              <w:rPr>
                <w:rFonts w:ascii="標楷體" w:eastAsia="標楷體" w:hAnsi="標楷體"/>
                <w:sz w:val="32"/>
              </w:rPr>
            </w:pPr>
            <w:r w:rsidRPr="008F61A0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817" w:type="dxa"/>
            <w:vAlign w:val="center"/>
          </w:tcPr>
          <w:p w14:paraId="674295F4" w14:textId="77777777" w:rsidR="008F61A0" w:rsidRPr="008F61A0" w:rsidRDefault="008F61A0" w:rsidP="008F61A0">
            <w:pPr>
              <w:numPr>
                <w:ilvl w:val="0"/>
                <w:numId w:val="3"/>
              </w:numPr>
              <w:spacing w:after="120" w:line="320" w:lineRule="exact"/>
              <w:ind w:right="272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8F61A0">
              <w:rPr>
                <w:rFonts w:ascii="標楷體" w:eastAsia="標楷體" w:hAnsi="標楷體"/>
                <w:b/>
                <w:bCs/>
                <w:sz w:val="28"/>
              </w:rPr>
              <w:t>會場</w:t>
            </w:r>
            <w:r w:rsidRPr="008F61A0">
              <w:rPr>
                <w:rFonts w:ascii="標楷體" w:eastAsia="標楷體" w:hAnsi="標楷體" w:hint="eastAsia"/>
                <w:b/>
                <w:bCs/>
                <w:sz w:val="28"/>
              </w:rPr>
              <w:t>無</w:t>
            </w:r>
            <w:r w:rsidRPr="008F61A0">
              <w:rPr>
                <w:rFonts w:ascii="標楷體" w:eastAsia="標楷體" w:hAnsi="標楷體"/>
                <w:b/>
                <w:bCs/>
                <w:sz w:val="28"/>
              </w:rPr>
              <w:t>提供電力，若有需其他電力請自備發電機。</w:t>
            </w:r>
          </w:p>
          <w:p w14:paraId="007FA290" w14:textId="77777777" w:rsidR="008F61A0" w:rsidRPr="008F61A0" w:rsidRDefault="008F61A0" w:rsidP="008F61A0">
            <w:pPr>
              <w:numPr>
                <w:ilvl w:val="0"/>
                <w:numId w:val="3"/>
              </w:numPr>
              <w:spacing w:after="120" w:line="320" w:lineRule="exact"/>
              <w:ind w:right="272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8F61A0">
              <w:rPr>
                <w:rFonts w:ascii="標楷體" w:eastAsia="標楷體" w:hAnsi="標楷體" w:hint="eastAsia"/>
                <w:b/>
                <w:bCs/>
                <w:sz w:val="28"/>
              </w:rPr>
              <w:t>每攤提供1桌4椅，(若成果展及販售攤位皆參加則2桌8椅)</w:t>
            </w:r>
          </w:p>
          <w:p w14:paraId="3B8C1786" w14:textId="77777777" w:rsidR="008F61A0" w:rsidRPr="008F61A0" w:rsidRDefault="008F61A0" w:rsidP="008F61A0">
            <w:pPr>
              <w:numPr>
                <w:ilvl w:val="0"/>
                <w:numId w:val="3"/>
              </w:numPr>
              <w:spacing w:after="120" w:line="320" w:lineRule="exact"/>
              <w:ind w:right="272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8F61A0">
              <w:rPr>
                <w:rFonts w:ascii="標楷體" w:eastAsia="標楷體" w:hAnsi="標楷體" w:hint="eastAsia"/>
                <w:b/>
                <w:bCs/>
                <w:sz w:val="28"/>
              </w:rPr>
              <w:t>會場禁止使用明火烹煮，販售食品請注意保鮮及衛生問題。</w:t>
            </w:r>
          </w:p>
        </w:tc>
      </w:tr>
    </w:tbl>
    <w:p w14:paraId="2FD496EB" w14:textId="77777777" w:rsidR="008F61A0" w:rsidRPr="008F61A0" w:rsidRDefault="008F61A0" w:rsidP="008F61A0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09AE94FC" w14:textId="77777777" w:rsidR="008F61A0" w:rsidRPr="008F61A0" w:rsidRDefault="008F61A0" w:rsidP="008F61A0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8F61A0">
        <w:rPr>
          <w:rFonts w:ascii="標楷體" w:eastAsia="標楷體" w:hAnsi="標楷體" w:cs="Times New Roman" w:hint="eastAsia"/>
          <w:kern w:val="0"/>
          <w:sz w:val="32"/>
          <w:szCs w:val="32"/>
          <w:highlight w:val="yellow"/>
        </w:rPr>
        <w:t>1.(社區成果展)聯絡人                    2.(設攤販售)聯絡</w:t>
      </w:r>
      <w:r w:rsidRPr="008F61A0">
        <w:rPr>
          <w:rFonts w:ascii="標楷體" w:eastAsia="標楷體" w:hAnsi="標楷體" w:cs="Times New Roman"/>
          <w:kern w:val="0"/>
          <w:sz w:val="32"/>
          <w:szCs w:val="32"/>
          <w:highlight w:val="yellow"/>
        </w:rPr>
        <w:t>人：</w:t>
      </w:r>
      <w:r w:rsidRPr="008F61A0">
        <w:rPr>
          <w:rFonts w:ascii="標楷體" w:eastAsia="標楷體" w:hAnsi="標楷體" w:cs="Times New Roman" w:hint="eastAsia"/>
          <w:kern w:val="0"/>
          <w:sz w:val="32"/>
          <w:szCs w:val="32"/>
          <w:highlight w:val="yellow"/>
        </w:rPr>
        <w:t xml:space="preserve">      </w:t>
      </w:r>
      <w:r w:rsidRPr="008F61A0">
        <w:rPr>
          <w:rFonts w:ascii="標楷體" w:eastAsia="標楷體" w:hAnsi="標楷體" w:cs="Times New Roman"/>
          <w:kern w:val="0"/>
          <w:sz w:val="32"/>
          <w:szCs w:val="32"/>
        </w:rPr>
        <w:t xml:space="preserve"> </w:t>
      </w:r>
    </w:p>
    <w:p w14:paraId="09963256" w14:textId="77777777" w:rsidR="008F61A0" w:rsidRPr="008F61A0" w:rsidRDefault="008F61A0" w:rsidP="008F61A0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8F61A0">
        <w:rPr>
          <w:rFonts w:ascii="標楷體" w:eastAsia="標楷體" w:hAnsi="標楷體" w:cs="Times New Roman"/>
          <w:kern w:val="0"/>
          <w:sz w:val="32"/>
          <w:szCs w:val="32"/>
        </w:rPr>
        <w:t xml:space="preserve">                      </w:t>
      </w:r>
    </w:p>
    <w:p w14:paraId="6215B5DA" w14:textId="77777777" w:rsidR="008F61A0" w:rsidRPr="008F61A0" w:rsidRDefault="008F61A0" w:rsidP="008F61A0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8F61A0">
        <w:rPr>
          <w:rFonts w:ascii="標楷體" w:eastAsia="標楷體" w:hAnsi="標楷體" w:cs="Times New Roman"/>
          <w:kern w:val="0"/>
          <w:sz w:val="32"/>
          <w:szCs w:val="32"/>
        </w:rPr>
        <w:t>聯絡電話：</w:t>
      </w:r>
      <w:r w:rsidRPr="008F61A0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                        </w:t>
      </w:r>
      <w:r w:rsidRPr="008F61A0">
        <w:rPr>
          <w:rFonts w:ascii="標楷體" w:eastAsia="標楷體" w:hAnsi="標楷體" w:cs="Times New Roman"/>
          <w:kern w:val="0"/>
          <w:sz w:val="32"/>
          <w:szCs w:val="32"/>
        </w:rPr>
        <w:t>聯絡電話：</w:t>
      </w:r>
    </w:p>
    <w:p w14:paraId="75EE5744" w14:textId="77777777" w:rsidR="008F61A0" w:rsidRPr="008F61A0" w:rsidRDefault="008F61A0" w:rsidP="008F61A0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</w:p>
    <w:p w14:paraId="5396BB32" w14:textId="77777777" w:rsidR="008F61A0" w:rsidRPr="008F61A0" w:rsidRDefault="008F61A0" w:rsidP="008F61A0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8F61A0">
        <w:rPr>
          <w:rFonts w:ascii="標楷體" w:eastAsia="標楷體" w:hAnsi="標楷體" w:cs="Times New Roman"/>
          <w:kern w:val="0"/>
          <w:sz w:val="32"/>
          <w:szCs w:val="32"/>
        </w:rPr>
        <w:t>行動電話：</w:t>
      </w:r>
      <w:r w:rsidRPr="008F61A0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                        </w:t>
      </w:r>
      <w:r w:rsidRPr="008F61A0">
        <w:rPr>
          <w:rFonts w:ascii="標楷體" w:eastAsia="標楷體" w:hAnsi="標楷體" w:cs="Times New Roman"/>
          <w:kern w:val="0"/>
          <w:sz w:val="32"/>
          <w:szCs w:val="32"/>
        </w:rPr>
        <w:t>行動電話：</w:t>
      </w:r>
    </w:p>
    <w:p w14:paraId="589851CB" w14:textId="77777777" w:rsidR="008F61A0" w:rsidRPr="008F61A0" w:rsidRDefault="008F61A0" w:rsidP="008F61A0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</w:p>
    <w:p w14:paraId="5745C578" w14:textId="6686B069" w:rsidR="00260AE3" w:rsidRPr="008E53BC" w:rsidRDefault="008F61A0" w:rsidP="008F61A0">
      <w:pPr>
        <w:rPr>
          <w:rFonts w:ascii="標楷體" w:eastAsia="標楷體" w:hAnsi="標楷體"/>
          <w:sz w:val="2"/>
          <w:szCs w:val="2"/>
        </w:rPr>
      </w:pPr>
      <w:r w:rsidRPr="008F61A0">
        <w:rPr>
          <w:rFonts w:hint="eastAsia"/>
          <w:sz w:val="32"/>
          <w:szCs w:val="32"/>
          <w:highlight w:val="yellow"/>
        </w:rPr>
        <w:t>理事長</w:t>
      </w:r>
      <w:r w:rsidRPr="008F61A0">
        <w:rPr>
          <w:rFonts w:hint="eastAsia"/>
          <w:sz w:val="32"/>
          <w:szCs w:val="32"/>
          <w:highlight w:val="yellow"/>
        </w:rPr>
        <w:t>/</w:t>
      </w:r>
      <w:r w:rsidRPr="008F61A0">
        <w:rPr>
          <w:rFonts w:hint="eastAsia"/>
          <w:sz w:val="32"/>
          <w:szCs w:val="32"/>
          <w:highlight w:val="yellow"/>
        </w:rPr>
        <w:t>里長</w:t>
      </w:r>
      <w:r w:rsidRPr="008F61A0">
        <w:rPr>
          <w:rFonts w:hint="eastAsia"/>
          <w:sz w:val="32"/>
          <w:szCs w:val="32"/>
          <w:highlight w:val="yellow"/>
        </w:rPr>
        <w:t>(</w:t>
      </w:r>
      <w:r w:rsidRPr="008F61A0">
        <w:rPr>
          <w:rFonts w:hint="eastAsia"/>
          <w:sz w:val="32"/>
          <w:szCs w:val="32"/>
          <w:highlight w:val="yellow"/>
        </w:rPr>
        <w:t>簽名</w:t>
      </w:r>
      <w:r w:rsidRPr="008F61A0">
        <w:rPr>
          <w:rFonts w:hint="eastAsia"/>
          <w:sz w:val="32"/>
          <w:szCs w:val="32"/>
          <w:highlight w:val="yellow"/>
        </w:rPr>
        <w:t>)</w:t>
      </w:r>
      <w:r w:rsidRPr="008F61A0">
        <w:rPr>
          <w:sz w:val="32"/>
          <w:szCs w:val="32"/>
          <w:highlight w:val="yellow"/>
        </w:rPr>
        <w:t>：</w:t>
      </w:r>
      <w:r w:rsidRPr="008F61A0">
        <w:rPr>
          <w:rFonts w:hint="eastAsia"/>
          <w:sz w:val="32"/>
          <w:szCs w:val="32"/>
          <w:highlight w:val="yellow"/>
        </w:rPr>
        <w:t xml:space="preserve">               </w:t>
      </w:r>
      <w:r w:rsidRPr="008F61A0">
        <w:rPr>
          <w:rFonts w:hint="eastAsia"/>
          <w:sz w:val="32"/>
          <w:szCs w:val="32"/>
          <w:highlight w:val="yellow"/>
        </w:rPr>
        <w:t>理事長</w:t>
      </w:r>
      <w:r w:rsidRPr="008F61A0">
        <w:rPr>
          <w:rFonts w:hint="eastAsia"/>
          <w:sz w:val="32"/>
          <w:szCs w:val="32"/>
          <w:highlight w:val="yellow"/>
        </w:rPr>
        <w:t>/</w:t>
      </w:r>
      <w:r w:rsidRPr="008F61A0">
        <w:rPr>
          <w:rFonts w:hint="eastAsia"/>
          <w:sz w:val="32"/>
          <w:szCs w:val="32"/>
          <w:highlight w:val="yellow"/>
        </w:rPr>
        <w:t>里長</w:t>
      </w:r>
      <w:r w:rsidRPr="008F61A0">
        <w:rPr>
          <w:rFonts w:hint="eastAsia"/>
          <w:sz w:val="32"/>
          <w:szCs w:val="32"/>
          <w:highlight w:val="yellow"/>
        </w:rPr>
        <w:t>(</w:t>
      </w:r>
      <w:r w:rsidRPr="008F61A0">
        <w:rPr>
          <w:rFonts w:hint="eastAsia"/>
          <w:sz w:val="32"/>
          <w:szCs w:val="32"/>
          <w:highlight w:val="yellow"/>
        </w:rPr>
        <w:t>簽名</w:t>
      </w:r>
      <w:r w:rsidRPr="008F61A0">
        <w:rPr>
          <w:rFonts w:hint="eastAsia"/>
          <w:sz w:val="32"/>
          <w:szCs w:val="32"/>
          <w:highlight w:val="yellow"/>
        </w:rPr>
        <w:t>)</w:t>
      </w:r>
      <w:r w:rsidRPr="008F61A0">
        <w:rPr>
          <w:sz w:val="32"/>
          <w:szCs w:val="32"/>
          <w:highlight w:val="yellow"/>
        </w:rPr>
        <w:t>：</w:t>
      </w:r>
      <w:r w:rsidRPr="008F61A0">
        <w:rPr>
          <w:rFonts w:hint="eastAsia"/>
          <w:sz w:val="32"/>
          <w:szCs w:val="32"/>
          <w:highlight w:val="yellow"/>
        </w:rPr>
        <w:t xml:space="preserve">             </w:t>
      </w:r>
      <w:r w:rsidRPr="008F61A0">
        <w:rPr>
          <w:rFonts w:hint="eastAsia"/>
          <w:sz w:val="32"/>
          <w:szCs w:val="32"/>
        </w:rPr>
        <w:t xml:space="preserve"> </w:t>
      </w:r>
    </w:p>
    <w:sectPr w:rsidR="00260AE3" w:rsidRPr="008E53BC" w:rsidSect="00260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87E2" w14:textId="77777777" w:rsidR="0014731A" w:rsidRDefault="0014731A" w:rsidP="008F61A0">
      <w:r>
        <w:separator/>
      </w:r>
    </w:p>
  </w:endnote>
  <w:endnote w:type="continuationSeparator" w:id="0">
    <w:p w14:paraId="41DCFD57" w14:textId="77777777" w:rsidR="0014731A" w:rsidRDefault="0014731A" w:rsidP="008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767D" w14:textId="77777777" w:rsidR="0014731A" w:rsidRDefault="0014731A" w:rsidP="008F61A0">
      <w:r>
        <w:separator/>
      </w:r>
    </w:p>
  </w:footnote>
  <w:footnote w:type="continuationSeparator" w:id="0">
    <w:p w14:paraId="5EFD7167" w14:textId="77777777" w:rsidR="0014731A" w:rsidRDefault="0014731A" w:rsidP="008F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9B0"/>
    <w:multiLevelType w:val="hybridMultilevel"/>
    <w:tmpl w:val="BEBCDF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6676B7"/>
    <w:multiLevelType w:val="hybridMultilevel"/>
    <w:tmpl w:val="5A6EACEA"/>
    <w:lvl w:ilvl="0" w:tplc="46DE2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874417"/>
    <w:multiLevelType w:val="hybridMultilevel"/>
    <w:tmpl w:val="E61E9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962989"/>
    <w:multiLevelType w:val="multilevel"/>
    <w:tmpl w:val="5E0A2D2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E3"/>
    <w:rsid w:val="0000554C"/>
    <w:rsid w:val="0014731A"/>
    <w:rsid w:val="00260AE3"/>
    <w:rsid w:val="003F1462"/>
    <w:rsid w:val="003F2B4A"/>
    <w:rsid w:val="0046365E"/>
    <w:rsid w:val="0048438C"/>
    <w:rsid w:val="004930E7"/>
    <w:rsid w:val="00700E24"/>
    <w:rsid w:val="008058D4"/>
    <w:rsid w:val="008E53BC"/>
    <w:rsid w:val="008F61A0"/>
    <w:rsid w:val="00956CF1"/>
    <w:rsid w:val="00992755"/>
    <w:rsid w:val="00BD0E8E"/>
    <w:rsid w:val="00EB35E9"/>
    <w:rsid w:val="00F31DF8"/>
    <w:rsid w:val="00F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D7EA6"/>
  <w15:chartTrackingRefBased/>
  <w15:docId w15:val="{74FE9728-E65F-4261-9D8E-30ED2314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6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61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6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61A0"/>
    <w:rPr>
      <w:sz w:val="20"/>
      <w:szCs w:val="20"/>
    </w:rPr>
  </w:style>
  <w:style w:type="table" w:styleId="a8">
    <w:name w:val="Table Grid"/>
    <w:basedOn w:val="a1"/>
    <w:uiPriority w:val="59"/>
    <w:rsid w:val="008F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I7-9750H</dc:creator>
  <cp:keywords/>
  <dc:description/>
  <cp:lastModifiedBy>員林市公所</cp:lastModifiedBy>
  <cp:revision>2</cp:revision>
  <dcterms:created xsi:type="dcterms:W3CDTF">2022-08-02T04:10:00Z</dcterms:created>
  <dcterms:modified xsi:type="dcterms:W3CDTF">2022-08-02T04:10:00Z</dcterms:modified>
</cp:coreProperties>
</file>